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BB" w:rsidRDefault="00687ABB" w:rsidP="00687ABB">
      <w:r>
        <w:t>GRETA PROVENCE propose</w:t>
      </w:r>
    </w:p>
    <w:p w:rsidR="00687ABB" w:rsidRDefault="00687ABB" w:rsidP="00687ABB">
      <w:proofErr w:type="gramStart"/>
      <w:r>
        <w:t>les</w:t>
      </w:r>
      <w:proofErr w:type="gramEnd"/>
      <w:r>
        <w:t xml:space="preserve"> différentes formations sanitaires et sociales à compter de septembre 2020. Sur ce tableau sont indiqués les  lieux de formations, les dates d'informations collectives et de démarrage des formations.</w:t>
      </w:r>
    </w:p>
    <w:p w:rsidR="00687ABB" w:rsidRDefault="00687ABB" w:rsidP="00687ABB"/>
    <w:p w:rsidR="00687ABB" w:rsidRDefault="00687ABB" w:rsidP="00687ABB">
      <w:r>
        <w:t>Pour tout complément d'information, vous pouvez prendre contact avec Mme Maryse CINGET (Coordinatrice pédagogique) au 06 24 89 23 37.</w:t>
      </w:r>
    </w:p>
    <w:p w:rsidR="00687ABB" w:rsidRDefault="00687ABB" w:rsidP="00687ABB"/>
    <w:p w:rsidR="00687ABB" w:rsidRDefault="00687ABB" w:rsidP="00687ABB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730"/>
        <w:gridCol w:w="2031"/>
        <w:gridCol w:w="1454"/>
        <w:gridCol w:w="1642"/>
        <w:gridCol w:w="1579"/>
        <w:gridCol w:w="2030"/>
        <w:gridCol w:w="2019"/>
      </w:tblGrid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FORMATION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LIEU EXECUTION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VILLE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DATE DEBUT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DATE FIN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ICOP 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ICOP 2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CAP AEPE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Lycée Zola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Aix-en-Pce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03/09/2020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15/06/2021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26/08/2020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28/08/2020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CAP AEPE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Collège Pagnol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Pertuis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01/10/2020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13/07/2021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14/09/2020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21/09/2020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CAP AEPE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Collège Bosco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Vitrolles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03/09/2020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16/06/2021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25/08/2020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27/08/2020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TP ADVF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Collège Pagnol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Pertuis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09/11/2020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23/06/2021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13/10/2020 14h00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15/10/2020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ASH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Lycée Zola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Aix-en-Pce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17/09/2020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18/12/2020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31/08/2020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ASH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Lycée agricole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Gardanne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05/10/2020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18/01/2021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18/09/2020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ASH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Collège Bosco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Vitrolles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20/10/2020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02/02/2021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06/10/2020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13/10/2020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Aide à dom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Collège Bosco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Vitrolles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01/09/2020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12/11/2020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24/08/2020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26/08/2020 14h00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Lycée Genevoix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Marignane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15/09/2020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27/11/2020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03/09/2020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08/09/2020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ASH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Lycée Genevoix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Marignane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30/11/2020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12/03/2021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12/11/2020 9h00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ABB" w:rsidRDefault="00687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19/11/2020 9h00</w:t>
            </w:r>
          </w:p>
        </w:tc>
      </w:tr>
      <w:tr w:rsidR="00687ABB" w:rsidTr="00687ABB">
        <w:trPr>
          <w:trHeight w:val="290"/>
        </w:trPr>
        <w:tc>
          <w:tcPr>
            <w:tcW w:w="1730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87ABB" w:rsidTr="00687ABB">
        <w:trPr>
          <w:trHeight w:val="290"/>
        </w:trPr>
        <w:tc>
          <w:tcPr>
            <w:tcW w:w="1730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shd w:val="solid" w:color="FF0000" w:fill="auto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hideMark/>
          </w:tcPr>
          <w:p w:rsidR="00687ABB" w:rsidRDefault="00687A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Complet</w:t>
            </w:r>
          </w:p>
        </w:tc>
        <w:tc>
          <w:tcPr>
            <w:tcW w:w="1642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9" w:type="dxa"/>
          </w:tcPr>
          <w:p w:rsidR="00687ABB" w:rsidRDefault="00687AB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87ABB" w:rsidRDefault="00687ABB" w:rsidP="00687ABB"/>
    <w:p w:rsidR="00687ABB" w:rsidRDefault="00687ABB" w:rsidP="00687ABB"/>
    <w:p w:rsidR="00687ABB" w:rsidRDefault="00687ABB" w:rsidP="00687ABB"/>
    <w:p w:rsidR="00285B0D" w:rsidRDefault="00285B0D" w:rsidP="00687ABB">
      <w:pPr>
        <w:ind w:left="-567"/>
      </w:pPr>
    </w:p>
    <w:sectPr w:rsidR="00285B0D" w:rsidSect="00687ABB">
      <w:pgSz w:w="16838" w:h="11906" w:orient="landscape" w:code="9"/>
      <w:pgMar w:top="1134" w:right="1077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7ABB"/>
    <w:rsid w:val="00285B0D"/>
    <w:rsid w:val="00425103"/>
    <w:rsid w:val="00687ABB"/>
    <w:rsid w:val="00C5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B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</dc:creator>
  <cp:lastModifiedBy>CCAS</cp:lastModifiedBy>
  <cp:revision>1</cp:revision>
  <dcterms:created xsi:type="dcterms:W3CDTF">2020-07-29T09:20:00Z</dcterms:created>
  <dcterms:modified xsi:type="dcterms:W3CDTF">2020-07-29T09:21:00Z</dcterms:modified>
</cp:coreProperties>
</file>